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F8" w:rsidRPr="00B90748" w:rsidRDefault="00E148F2" w:rsidP="00E148F2">
      <w:pPr>
        <w:jc w:val="center"/>
        <w:rPr>
          <w:b/>
          <w:sz w:val="24"/>
          <w:szCs w:val="24"/>
        </w:rPr>
      </w:pPr>
      <w:r w:rsidRPr="00B90748">
        <w:rPr>
          <w:b/>
          <w:sz w:val="24"/>
          <w:szCs w:val="24"/>
        </w:rPr>
        <w:t>Scholarship Website</w:t>
      </w:r>
      <w:r w:rsidR="008C6244" w:rsidRPr="00B90748">
        <w:rPr>
          <w:b/>
          <w:sz w:val="24"/>
          <w:szCs w:val="24"/>
        </w:rPr>
        <w:t>s</w:t>
      </w:r>
    </w:p>
    <w:p w:rsidR="00E148F2" w:rsidRPr="00B90748" w:rsidRDefault="00E148F2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Erie Community Foundation:</w:t>
      </w:r>
      <w:r w:rsidRPr="00B90748">
        <w:rPr>
          <w:sz w:val="24"/>
          <w:szCs w:val="24"/>
        </w:rPr>
        <w:t xml:space="preserve"> Best source of local scholarships. </w:t>
      </w:r>
      <w:r w:rsidR="00A57EE6">
        <w:rPr>
          <w:sz w:val="24"/>
          <w:szCs w:val="24"/>
        </w:rPr>
        <w:t>Most are for students attending Erie County schools</w:t>
      </w:r>
      <w:r w:rsidRPr="00B90748">
        <w:rPr>
          <w:sz w:val="24"/>
          <w:szCs w:val="24"/>
        </w:rPr>
        <w:t xml:space="preserve">. </w:t>
      </w:r>
    </w:p>
    <w:p w:rsidR="00E148F2" w:rsidRPr="00B90748" w:rsidRDefault="002A033E" w:rsidP="00E148F2">
      <w:pPr>
        <w:rPr>
          <w:sz w:val="24"/>
          <w:szCs w:val="24"/>
        </w:rPr>
      </w:pPr>
      <w:hyperlink r:id="rId4" w:history="1">
        <w:r w:rsidR="00E148F2" w:rsidRPr="00B90748">
          <w:rPr>
            <w:rStyle w:val="Hyperlink"/>
            <w:sz w:val="24"/>
            <w:szCs w:val="24"/>
          </w:rPr>
          <w:t>http://www.eriecommunityfoundation.org/scholarships/the-erie-community-foundation</w:t>
        </w:r>
      </w:hyperlink>
    </w:p>
    <w:p w:rsidR="00E148F2" w:rsidRPr="00B90748" w:rsidRDefault="00E148F2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Raise.me:</w:t>
      </w:r>
      <w:r w:rsidRPr="00B90748">
        <w:rPr>
          <w:sz w:val="24"/>
          <w:szCs w:val="24"/>
        </w:rPr>
        <w:t xml:space="preserve"> You can earn micro-scholarships for good grades, high ACT/SAT scores, community services and much more. </w:t>
      </w:r>
      <w:r w:rsidR="00770A8F" w:rsidRPr="00B90748">
        <w:rPr>
          <w:sz w:val="24"/>
          <w:szCs w:val="24"/>
        </w:rPr>
        <w:t xml:space="preserve">You can sign up as early as your freshmen year in high school. </w:t>
      </w:r>
      <w:r w:rsidRPr="00B90748">
        <w:rPr>
          <w:sz w:val="24"/>
          <w:szCs w:val="24"/>
        </w:rPr>
        <w:t xml:space="preserve">Participating colleges in the area include Clarion, Gannon, Mercyhurst and Cal U. </w:t>
      </w:r>
      <w:bookmarkStart w:id="0" w:name="_GoBack"/>
      <w:bookmarkEnd w:id="0"/>
    </w:p>
    <w:p w:rsidR="006E1ADA" w:rsidRPr="00B90748" w:rsidRDefault="002A033E" w:rsidP="00E148F2">
      <w:pPr>
        <w:rPr>
          <w:sz w:val="24"/>
          <w:szCs w:val="24"/>
        </w:rPr>
      </w:pPr>
      <w:hyperlink r:id="rId5" w:history="1">
        <w:r w:rsidR="00E148F2" w:rsidRPr="00B90748">
          <w:rPr>
            <w:rStyle w:val="Hyperlink"/>
            <w:sz w:val="24"/>
            <w:szCs w:val="24"/>
          </w:rPr>
          <w:t>https://www.raise.me/</w:t>
        </w:r>
      </w:hyperlink>
    </w:p>
    <w:p w:rsidR="00E148F2" w:rsidRPr="00B90748" w:rsidRDefault="005C0717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Scholarship America:</w:t>
      </w:r>
      <w:r w:rsidRPr="00B90748">
        <w:rPr>
          <w:sz w:val="24"/>
          <w:szCs w:val="24"/>
        </w:rPr>
        <w:t xml:space="preserve">  Great site for finding national scholarships. </w:t>
      </w:r>
    </w:p>
    <w:p w:rsidR="005C0717" w:rsidRPr="00B90748" w:rsidRDefault="002A033E" w:rsidP="00E148F2">
      <w:pPr>
        <w:rPr>
          <w:sz w:val="24"/>
          <w:szCs w:val="24"/>
        </w:rPr>
      </w:pPr>
      <w:hyperlink r:id="rId6" w:history="1">
        <w:r w:rsidR="005C0717" w:rsidRPr="00B90748">
          <w:rPr>
            <w:rStyle w:val="Hyperlink"/>
            <w:sz w:val="24"/>
            <w:szCs w:val="24"/>
          </w:rPr>
          <w:t>https://scholarshipamerica.org/</w:t>
        </w:r>
      </w:hyperlink>
    </w:p>
    <w:p w:rsidR="005C0717" w:rsidRPr="00B90748" w:rsidRDefault="005C0717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Fastweb:</w:t>
      </w:r>
      <w:r w:rsidRPr="00B90748">
        <w:rPr>
          <w:sz w:val="24"/>
          <w:szCs w:val="24"/>
        </w:rPr>
        <w:t xml:space="preserve"> This is the most popular scholarship website. You can also find information on financial aid and student loans. </w:t>
      </w:r>
    </w:p>
    <w:p w:rsidR="005C0717" w:rsidRPr="00B90748" w:rsidRDefault="002A033E" w:rsidP="00E148F2">
      <w:pPr>
        <w:rPr>
          <w:sz w:val="24"/>
          <w:szCs w:val="24"/>
        </w:rPr>
      </w:pPr>
      <w:hyperlink r:id="rId7" w:history="1">
        <w:r w:rsidR="005C0717" w:rsidRPr="00B90748">
          <w:rPr>
            <w:rStyle w:val="Hyperlink"/>
            <w:sz w:val="24"/>
            <w:szCs w:val="24"/>
          </w:rPr>
          <w:t>http://www.fastweb.com/</w:t>
        </w:r>
      </w:hyperlink>
    </w:p>
    <w:p w:rsidR="005C0717" w:rsidRPr="00B90748" w:rsidRDefault="00F92D4A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The PA Foundation:</w:t>
      </w:r>
      <w:r w:rsidRPr="00B90748">
        <w:rPr>
          <w:sz w:val="24"/>
          <w:szCs w:val="24"/>
        </w:rPr>
        <w:t xml:space="preserve"> A handful of scholarships for students planning to attend one of PA’s 14 state universities. </w:t>
      </w:r>
    </w:p>
    <w:p w:rsidR="00820E77" w:rsidRPr="00B90748" w:rsidRDefault="002A033E" w:rsidP="00E148F2">
      <w:pPr>
        <w:rPr>
          <w:sz w:val="24"/>
          <w:szCs w:val="24"/>
        </w:rPr>
      </w:pPr>
      <w:hyperlink r:id="rId8" w:anchor="freshman" w:history="1">
        <w:r w:rsidR="00820E77" w:rsidRPr="00B90748">
          <w:rPr>
            <w:rStyle w:val="Hyperlink"/>
            <w:sz w:val="24"/>
            <w:szCs w:val="24"/>
          </w:rPr>
          <w:t>http://thepafoundation.org/scholarship.php#freshman</w:t>
        </w:r>
      </w:hyperlink>
    </w:p>
    <w:p w:rsidR="00820E77" w:rsidRPr="00B90748" w:rsidRDefault="00E669F0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College Board:</w:t>
      </w:r>
      <w:r w:rsidRPr="00B90748">
        <w:rPr>
          <w:sz w:val="24"/>
          <w:szCs w:val="24"/>
        </w:rPr>
        <w:t xml:space="preserve"> </w:t>
      </w:r>
      <w:r w:rsidR="008A7B85" w:rsidRPr="00B90748">
        <w:rPr>
          <w:sz w:val="24"/>
          <w:szCs w:val="24"/>
        </w:rPr>
        <w:t xml:space="preserve">This site lets you search scholarships based on your major and other criteria. </w:t>
      </w:r>
    </w:p>
    <w:p w:rsidR="00E669F0" w:rsidRPr="00B90748" w:rsidRDefault="002A033E" w:rsidP="00E148F2">
      <w:pPr>
        <w:rPr>
          <w:sz w:val="24"/>
          <w:szCs w:val="24"/>
        </w:rPr>
      </w:pPr>
      <w:hyperlink r:id="rId9" w:history="1">
        <w:r w:rsidR="00E669F0" w:rsidRPr="00B90748">
          <w:rPr>
            <w:rStyle w:val="Hyperlink"/>
            <w:sz w:val="24"/>
            <w:szCs w:val="24"/>
          </w:rPr>
          <w:t>https://bigfuture.collegeboard.org/pay-for-college</w:t>
        </w:r>
      </w:hyperlink>
    </w:p>
    <w:p w:rsidR="00E669F0" w:rsidRPr="00B90748" w:rsidRDefault="008A7B85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College Net:</w:t>
      </w:r>
      <w:r w:rsidRPr="00B90748">
        <w:rPr>
          <w:sz w:val="24"/>
          <w:szCs w:val="24"/>
        </w:rPr>
        <w:t xml:space="preserve"> </w:t>
      </w:r>
      <w:hyperlink r:id="rId10" w:history="1">
        <w:r w:rsidRPr="00B90748">
          <w:rPr>
            <w:rStyle w:val="Hyperlink"/>
            <w:sz w:val="24"/>
            <w:szCs w:val="24"/>
          </w:rPr>
          <w:t>https://www.collegenet.com/about/</w:t>
        </w:r>
      </w:hyperlink>
    </w:p>
    <w:p w:rsidR="008A7B85" w:rsidRPr="00B90748" w:rsidRDefault="00962CE8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FinAID:</w:t>
      </w:r>
      <w:r w:rsidRPr="00B90748">
        <w:rPr>
          <w:sz w:val="24"/>
          <w:szCs w:val="24"/>
        </w:rPr>
        <w:t xml:space="preserve"> </w:t>
      </w:r>
      <w:hyperlink r:id="rId11" w:history="1">
        <w:r w:rsidRPr="00B90748">
          <w:rPr>
            <w:rStyle w:val="Hyperlink"/>
            <w:sz w:val="24"/>
            <w:szCs w:val="24"/>
          </w:rPr>
          <w:t>http://www.finaid.org/scholarships/other.phtml</w:t>
        </w:r>
      </w:hyperlink>
    </w:p>
    <w:p w:rsidR="00962CE8" w:rsidRPr="00B90748" w:rsidRDefault="00D316B4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Scholarships.com:</w:t>
      </w:r>
      <w:r w:rsidRPr="00B90748">
        <w:rPr>
          <w:sz w:val="24"/>
          <w:szCs w:val="24"/>
        </w:rPr>
        <w:t xml:space="preserve"> </w:t>
      </w:r>
      <w:hyperlink r:id="rId12" w:history="1">
        <w:r w:rsidRPr="00B90748">
          <w:rPr>
            <w:rStyle w:val="Hyperlink"/>
            <w:sz w:val="24"/>
            <w:szCs w:val="24"/>
          </w:rPr>
          <w:t>https://www.scholarships.com/scholarship-search</w:t>
        </w:r>
      </w:hyperlink>
    </w:p>
    <w:p w:rsidR="00030B4E" w:rsidRPr="00B90748" w:rsidRDefault="00B84323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Good Call:</w:t>
      </w:r>
      <w:r w:rsidRPr="00B90748">
        <w:rPr>
          <w:sz w:val="24"/>
          <w:szCs w:val="24"/>
        </w:rPr>
        <w:t xml:space="preserve"> </w:t>
      </w:r>
      <w:hyperlink r:id="rId13" w:history="1">
        <w:r w:rsidRPr="00B90748">
          <w:rPr>
            <w:rStyle w:val="Hyperlink"/>
            <w:sz w:val="24"/>
            <w:szCs w:val="24"/>
          </w:rPr>
          <w:t>https://www.goodcall.com/scholarships/</w:t>
        </w:r>
      </w:hyperlink>
    </w:p>
    <w:p w:rsidR="006C0C75" w:rsidRPr="00B90748" w:rsidRDefault="006C0C75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Specific Scholarships</w:t>
      </w:r>
      <w:r w:rsidRPr="00B90748">
        <w:rPr>
          <w:sz w:val="24"/>
          <w:szCs w:val="24"/>
        </w:rPr>
        <w:t xml:space="preserve">—State Farm Good Neighbor Scholarship, Duck Tape to Prom Scholarship, </w:t>
      </w:r>
      <w:r w:rsidR="008C6244" w:rsidRPr="00B90748">
        <w:rPr>
          <w:sz w:val="24"/>
          <w:szCs w:val="24"/>
        </w:rPr>
        <w:t>Coca-Cola Scholarship</w:t>
      </w:r>
    </w:p>
    <w:p w:rsidR="00653123" w:rsidRPr="00B90748" w:rsidRDefault="00653123" w:rsidP="00E148F2">
      <w:pPr>
        <w:rPr>
          <w:sz w:val="24"/>
          <w:szCs w:val="24"/>
        </w:rPr>
      </w:pPr>
      <w:r w:rsidRPr="00B90748">
        <w:rPr>
          <w:b/>
          <w:sz w:val="24"/>
          <w:szCs w:val="24"/>
        </w:rPr>
        <w:t>Other places to look</w:t>
      </w:r>
      <w:r w:rsidRPr="00B90748">
        <w:rPr>
          <w:sz w:val="24"/>
          <w:szCs w:val="24"/>
        </w:rPr>
        <w:t xml:space="preserve">—your employer, your parent’s employer (Erie Insurance offers some), your church, local Kiwanis </w:t>
      </w:r>
      <w:r w:rsidR="008C6244" w:rsidRPr="00B90748">
        <w:rPr>
          <w:sz w:val="24"/>
          <w:szCs w:val="24"/>
        </w:rPr>
        <w:t>and Elks Clubs, the financial aid page of the college you plan to attend</w:t>
      </w:r>
      <w:r w:rsidRPr="00B90748">
        <w:rPr>
          <w:sz w:val="24"/>
          <w:szCs w:val="24"/>
        </w:rPr>
        <w:t xml:space="preserve"> </w:t>
      </w:r>
    </w:p>
    <w:sectPr w:rsidR="00653123" w:rsidRPr="00B9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A5"/>
    <w:rsid w:val="00030B4E"/>
    <w:rsid w:val="002A033E"/>
    <w:rsid w:val="003501F8"/>
    <w:rsid w:val="005C0717"/>
    <w:rsid w:val="005C54B9"/>
    <w:rsid w:val="00653123"/>
    <w:rsid w:val="006C0C75"/>
    <w:rsid w:val="006E1ADA"/>
    <w:rsid w:val="006F7EA5"/>
    <w:rsid w:val="00770A8F"/>
    <w:rsid w:val="00815A44"/>
    <w:rsid w:val="00820E77"/>
    <w:rsid w:val="008A7B85"/>
    <w:rsid w:val="008C6244"/>
    <w:rsid w:val="008C7166"/>
    <w:rsid w:val="00962CE8"/>
    <w:rsid w:val="00A57EE6"/>
    <w:rsid w:val="00B84323"/>
    <w:rsid w:val="00B90748"/>
    <w:rsid w:val="00D316B4"/>
    <w:rsid w:val="00E12621"/>
    <w:rsid w:val="00E148F2"/>
    <w:rsid w:val="00E669F0"/>
    <w:rsid w:val="00F92D4A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F6C860-EC51-4163-8FB8-0D264BC8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7E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pafoundation.org/scholarship.php" TargetMode="External"/><Relationship Id="rId13" Type="http://schemas.openxmlformats.org/officeDocument/2006/relationships/hyperlink" Target="https://www.goodcall.com/scholarship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stweb.com/" TargetMode="External"/><Relationship Id="rId12" Type="http://schemas.openxmlformats.org/officeDocument/2006/relationships/hyperlink" Target="https://www.scholarships.com/scholarship-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america.org/" TargetMode="External"/><Relationship Id="rId11" Type="http://schemas.openxmlformats.org/officeDocument/2006/relationships/hyperlink" Target="http://www.finaid.org/scholarships/other.phtml" TargetMode="External"/><Relationship Id="rId5" Type="http://schemas.openxmlformats.org/officeDocument/2006/relationships/hyperlink" Target="https://www.raise.m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llegenet.com/about/" TargetMode="External"/><Relationship Id="rId4" Type="http://schemas.openxmlformats.org/officeDocument/2006/relationships/hyperlink" Target="http://www.eriecommunityfoundation.org/scholarships/the-erie-community-foundation" TargetMode="External"/><Relationship Id="rId9" Type="http://schemas.openxmlformats.org/officeDocument/2006/relationships/hyperlink" Target="https://bigfuture.collegeboard.org/pay-for-colle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PC_Tech</dc:creator>
  <cp:lastModifiedBy>Hicks, Daniel F</cp:lastModifiedBy>
  <cp:revision>2</cp:revision>
  <cp:lastPrinted>2018-10-11T18:36:00Z</cp:lastPrinted>
  <dcterms:created xsi:type="dcterms:W3CDTF">2018-10-12T13:00:00Z</dcterms:created>
  <dcterms:modified xsi:type="dcterms:W3CDTF">2018-10-12T13:00:00Z</dcterms:modified>
</cp:coreProperties>
</file>